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2B402F20" w:rsidR="003214A8" w:rsidRPr="000A06DE" w:rsidRDefault="00215AC2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>
              <w:rPr>
                <w:rFonts w:ascii="ENRESA Aroma Light" w:hAnsi="ENRESA Aroma Light" w:cs="Arial"/>
                <w:b/>
                <w:bCs/>
              </w:rPr>
              <w:t>P. Titulado en el Área de Protección Radiológica de la I.N. Vandellós I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7D077268" w:rsidR="00497AD7" w:rsidRPr="00497AD7" w:rsidRDefault="00215AC2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</w:pP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DO-DE-26-030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4F322EE8" w:rsidR="008746B2" w:rsidRPr="006A50F0" w:rsidRDefault="00B93E6D" w:rsidP="006A50F0">
      <w:pPr>
        <w:pStyle w:val="Prrafodelista"/>
        <w:widowControl w:val="0"/>
        <w:numPr>
          <w:ilvl w:val="0"/>
          <w:numId w:val="27"/>
        </w:numPr>
        <w:spacing w:before="120" w:after="120"/>
        <w:ind w:left="426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B93E6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Titulación </w:t>
      </w:r>
      <w:r w:rsidR="0094199B" w:rsidRPr="0094199B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Universitaria Superior en ciencias o ingeniería (licenciatura o grado + máster).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107BF20" w14:textId="77777777" w:rsidR="004B032D" w:rsidRDefault="004B032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738A9051" w14:textId="25CF7B93" w:rsidR="0032214E" w:rsidRDefault="0032214E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Pr="008035B2">
        <w:rPr>
          <w:rFonts w:ascii="ENRESA Aroma Light" w:hAnsi="ENRESA Aroma Light" w:cs="Arial"/>
          <w:b/>
          <w:lang w:val="pt-PT"/>
        </w:rPr>
        <w:t xml:space="preserve"> </w:t>
      </w:r>
      <w:r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p w14:paraId="38A153CA" w14:textId="77777777" w:rsidR="0032214E" w:rsidRDefault="0032214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F124C9C" w14:textId="74B005E0" w:rsidR="007F11D6" w:rsidRPr="004864F0" w:rsidRDefault="007F11D6" w:rsidP="004864F0">
      <w:pPr>
        <w:pStyle w:val="Prrafodelista"/>
        <w:numPr>
          <w:ilvl w:val="0"/>
          <w:numId w:val="27"/>
        </w:numPr>
        <w:ind w:left="284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bookmarkStart w:id="4" w:name="_Hlk95204077"/>
      <w:bookmarkEnd w:id="2"/>
      <w:r w:rsidRPr="004B1DF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Experiencia </w:t>
      </w:r>
      <w:r w:rsidR="00F22CA8" w:rsidRPr="00F22CA8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mínima de 3 años de supervisor/a en el campo de la protección radiológica en el ámbito de instalaciones nucleares</w:t>
      </w:r>
      <w:r w:rsidR="009A43C6" w:rsidRPr="004864F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. </w:t>
      </w:r>
      <w:r w:rsidRPr="004864F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4"/>
    </w:p>
    <w:p w14:paraId="0C11D5B1" w14:textId="77777777" w:rsidR="007F11D6" w:rsidRPr="001E35C4" w:rsidRDefault="007F11D6" w:rsidP="007F11D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F11D6" w:rsidRPr="00863A0C" w14:paraId="1225CC94" w14:textId="77777777" w:rsidTr="00BF40BA">
        <w:tc>
          <w:tcPr>
            <w:tcW w:w="563" w:type="dxa"/>
            <w:vAlign w:val="center"/>
          </w:tcPr>
          <w:p w14:paraId="233F92B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8EB23E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FCE51E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929E39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70CE05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4062956" w14:textId="48240EAB" w:rsidR="007F11D6" w:rsidRPr="00A44213" w:rsidRDefault="007F11D6" w:rsidP="00BF40B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49325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detallada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5B6CC4F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6CE5508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4A111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F11D6" w:rsidRPr="00863A0C" w14:paraId="601125FA" w14:textId="77777777" w:rsidTr="00BF40BA">
        <w:trPr>
          <w:trHeight w:val="283"/>
        </w:trPr>
        <w:tc>
          <w:tcPr>
            <w:tcW w:w="563" w:type="dxa"/>
          </w:tcPr>
          <w:p w14:paraId="4F25FEA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A7A2B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B047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08791A9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BEBFC54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473BE6C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7F11D6" w:rsidRPr="00863A0C" w14:paraId="2FD1BBE2" w14:textId="77777777" w:rsidTr="00BF40BA">
        <w:trPr>
          <w:trHeight w:val="283"/>
        </w:trPr>
        <w:tc>
          <w:tcPr>
            <w:tcW w:w="563" w:type="dxa"/>
          </w:tcPr>
          <w:p w14:paraId="0CEABED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4A706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C3A7B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B062433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A770A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996C0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60AEE61" w14:textId="77777777" w:rsidTr="00BF40BA">
        <w:trPr>
          <w:trHeight w:val="283"/>
        </w:trPr>
        <w:tc>
          <w:tcPr>
            <w:tcW w:w="563" w:type="dxa"/>
          </w:tcPr>
          <w:p w14:paraId="1C218C3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E0C0B6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F1DE2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878ED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24C39B8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4F30AB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2131F6D5" w14:textId="77777777" w:rsidTr="00BF40BA">
        <w:trPr>
          <w:trHeight w:val="283"/>
        </w:trPr>
        <w:tc>
          <w:tcPr>
            <w:tcW w:w="563" w:type="dxa"/>
          </w:tcPr>
          <w:p w14:paraId="4C67EC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9E5449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84795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430ED4E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40CA16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97CA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31582E44" w14:textId="77777777" w:rsidTr="00BF40BA">
        <w:trPr>
          <w:trHeight w:val="283"/>
        </w:trPr>
        <w:tc>
          <w:tcPr>
            <w:tcW w:w="563" w:type="dxa"/>
          </w:tcPr>
          <w:p w14:paraId="14D70EB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95B50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2A35C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15ED422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FD144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01138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4E2E9FAA" w14:textId="77777777" w:rsidTr="00BF40BA">
        <w:trPr>
          <w:trHeight w:val="283"/>
        </w:trPr>
        <w:tc>
          <w:tcPr>
            <w:tcW w:w="563" w:type="dxa"/>
          </w:tcPr>
          <w:p w14:paraId="1EF3ADF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565863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DBC4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3FFE40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ADBC9AA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CD478E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1FAFA8BB" w14:textId="77777777" w:rsidTr="00BF40BA">
        <w:trPr>
          <w:trHeight w:val="283"/>
        </w:trPr>
        <w:tc>
          <w:tcPr>
            <w:tcW w:w="563" w:type="dxa"/>
          </w:tcPr>
          <w:p w14:paraId="6DB0189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AD59C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596B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16F89E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0B717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0C9B5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A02967F" w14:textId="77777777" w:rsidTr="00BF40BA">
        <w:trPr>
          <w:trHeight w:val="283"/>
        </w:trPr>
        <w:tc>
          <w:tcPr>
            <w:tcW w:w="563" w:type="dxa"/>
          </w:tcPr>
          <w:p w14:paraId="30E8BEC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EC0F5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15732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3EF13B5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D3C240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CFCD4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2F9C929" w14:textId="77777777" w:rsidTr="00BF40BA">
        <w:trPr>
          <w:trHeight w:val="283"/>
        </w:trPr>
        <w:tc>
          <w:tcPr>
            <w:tcW w:w="563" w:type="dxa"/>
          </w:tcPr>
          <w:p w14:paraId="00547C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4371A5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FAA89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B2386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CFBD73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47B22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58FC26A8" w14:textId="77777777" w:rsidTr="00BF40BA">
        <w:trPr>
          <w:trHeight w:val="283"/>
        </w:trPr>
        <w:tc>
          <w:tcPr>
            <w:tcW w:w="563" w:type="dxa"/>
          </w:tcPr>
          <w:p w14:paraId="43A6D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E3AA1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003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09B814D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BC2A8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B983A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1F9165C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5C63F371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017F0BE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11D6" w:rsidRPr="00863A0C" w14:paraId="69619276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4BDB6EAF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3C321BC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5E4D770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F3FA3B7" w14:textId="77777777" w:rsidR="007F11D6" w:rsidRDefault="007F11D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243824A4" w14:textId="77777777" w:rsidR="009A43C6" w:rsidRDefault="009A43C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9B45A8F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6D994D3" w14:textId="77777777" w:rsidR="00310FA7" w:rsidRPr="00166A76" w:rsidRDefault="00310FA7" w:rsidP="00310FA7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166A76">
        <w:rPr>
          <w:rFonts w:ascii="ENRESA Aroma Light" w:hAnsi="ENRESA Aroma Light" w:cs="Arial"/>
          <w:b/>
          <w:u w:val="single"/>
          <w:lang w:val="pt-PT"/>
        </w:rPr>
        <w:lastRenderedPageBreak/>
        <w:t>Idiomas</w:t>
      </w:r>
      <w:r w:rsidRPr="005177DA">
        <w:rPr>
          <w:rFonts w:ascii="ENRESA Aroma Light" w:hAnsi="ENRESA Aroma Light" w:cs="Arial"/>
          <w:b/>
          <w:lang w:val="pt-PT"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742F4EFF" w14:textId="77777777" w:rsidR="00310FA7" w:rsidRPr="00166A76" w:rsidRDefault="00310FA7" w:rsidP="00310FA7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55F67F80" w14:textId="1F2714A8" w:rsidR="00310FA7" w:rsidRPr="00060EFC" w:rsidRDefault="00310FA7" w:rsidP="00310FA7">
      <w:pPr>
        <w:widowControl w:val="0"/>
        <w:numPr>
          <w:ilvl w:val="0"/>
          <w:numId w:val="27"/>
        </w:numPr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  <w:r w:rsidRPr="00F67F1F">
        <w:rPr>
          <w:rFonts w:ascii="ENRESA Aroma Light" w:eastAsia="Times New Roman" w:hAnsi="ENRESA Aroma Light" w:cs="Arial"/>
          <w:b/>
          <w:bCs/>
          <w:lang w:eastAsia="es-ES"/>
        </w:rPr>
        <w:t>Conocimiento</w:t>
      </w:r>
      <w:r>
        <w:rPr>
          <w:rFonts w:ascii="ENRESA Aroma Light" w:eastAsia="Times New Roman" w:hAnsi="ENRESA Aroma Light" w:cs="Arial"/>
          <w:b/>
          <w:bCs/>
          <w:lang w:eastAsia="es-ES"/>
        </w:rPr>
        <w:t xml:space="preserve"> de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>
        <w:rPr>
          <w:rFonts w:ascii="ENRESA Aroma Light" w:eastAsia="Times New Roman" w:hAnsi="ENRESA Aroma Light" w:cs="Arial"/>
          <w:b/>
          <w:bCs/>
          <w:lang w:eastAsia="es-ES"/>
        </w:rPr>
        <w:t>i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>nglés equivalente a B</w:t>
      </w:r>
      <w:r w:rsidR="00F07F54">
        <w:rPr>
          <w:rFonts w:ascii="ENRESA Aroma Light" w:eastAsia="Times New Roman" w:hAnsi="ENRESA Aroma Light" w:cs="Arial"/>
          <w:b/>
          <w:bCs/>
          <w:lang w:eastAsia="es-ES"/>
        </w:rPr>
        <w:t>1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>, correspondiente al nivel Intermedio</w:t>
      </w:r>
      <w:r>
        <w:rPr>
          <w:rFonts w:ascii="ENRESA Aroma Light" w:eastAsia="Times New Roman" w:hAnsi="ENRESA Aroma Light" w:cs="Arial"/>
          <w:b/>
          <w:bCs/>
          <w:lang w:eastAsia="es-ES"/>
        </w:rPr>
        <w:t>-alto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 del Marco Común Europeo de Referencia.</w:t>
      </w:r>
    </w:p>
    <w:p w14:paraId="6C863CDF" w14:textId="77777777" w:rsidR="00310FA7" w:rsidRPr="00F67F1F" w:rsidRDefault="00310FA7" w:rsidP="00310FA7">
      <w:pPr>
        <w:widowControl w:val="0"/>
        <w:spacing w:after="40" w:line="240" w:lineRule="auto"/>
        <w:ind w:left="357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310FA7" w:rsidRPr="00863A0C" w14:paraId="171E5BD3" w14:textId="77777777" w:rsidTr="00B723D1">
        <w:trPr>
          <w:trHeight w:val="397"/>
        </w:trPr>
        <w:tc>
          <w:tcPr>
            <w:tcW w:w="1559" w:type="dxa"/>
            <w:vAlign w:val="center"/>
          </w:tcPr>
          <w:p w14:paraId="74DA1C03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6E719998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310FA7" w:rsidRPr="00863A0C" w14:paraId="12E151FC" w14:textId="77777777" w:rsidTr="00B723D1">
        <w:trPr>
          <w:trHeight w:val="397"/>
        </w:trPr>
        <w:tc>
          <w:tcPr>
            <w:tcW w:w="1559" w:type="dxa"/>
            <w:vAlign w:val="center"/>
          </w:tcPr>
          <w:p w14:paraId="02B56E05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054A6A6C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26694328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468D781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76612018" w14:textId="2F420FE7" w:rsidR="005532FF" w:rsidRPr="00BA4318" w:rsidRDefault="005532FF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BA4318">
        <w:rPr>
          <w:rFonts w:ascii="ENRESA Aroma Light" w:hAnsi="ENRESA Aroma Light" w:cs="Arial"/>
          <w:b/>
          <w:u w:val="single"/>
        </w:rPr>
        <w:t>Otras cualificaciones requeridas</w:t>
      </w:r>
    </w:p>
    <w:p w14:paraId="071925F8" w14:textId="77777777" w:rsidR="005532FF" w:rsidRDefault="005532FF" w:rsidP="005532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AD24846" w14:textId="77777777" w:rsidR="005532FF" w:rsidRPr="00E1092E" w:rsidRDefault="005532FF" w:rsidP="00B24D6D">
      <w:pPr>
        <w:pStyle w:val="Prrafodelista"/>
        <w:numPr>
          <w:ilvl w:val="0"/>
          <w:numId w:val="27"/>
        </w:numPr>
        <w:ind w:left="851"/>
        <w:jc w:val="both"/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</w:pPr>
      <w:r w:rsidRPr="00BA4318">
        <w:rPr>
          <w:rFonts w:ascii="ENRESA Aroma Light" w:eastAsia="MS UI Gothic" w:hAnsi="ENRESA Aroma Light" w:cs="ENRESA Aroma Light"/>
          <w:b/>
          <w:bCs/>
          <w:sz w:val="22"/>
          <w:szCs w:val="22"/>
        </w:rPr>
        <w:t>Carné de conducir clase B.</w:t>
      </w:r>
      <w:r>
        <w:rPr>
          <w:rFonts w:ascii="ENRESA Aroma Light" w:hAnsi="ENRESA Aroma Light" w:cs="Arial"/>
          <w:b/>
          <w:bCs/>
        </w:rPr>
        <w:t xml:space="preserve"> </w:t>
      </w:r>
      <w:r w:rsidRPr="005C3F4D">
        <w:rPr>
          <w:rFonts w:ascii="ENRESA Aroma Light" w:eastAsia="MS UI Gothic" w:hAnsi="ENRESA Aroma Light" w:cs="ENRESA Aroma Light"/>
          <w:sz w:val="22"/>
          <w:szCs w:val="22"/>
        </w:rPr>
        <w:t>(</w:t>
      </w:r>
      <w:r w:rsidRPr="005C3F4D">
        <w:rPr>
          <w:rFonts w:ascii="ENRESA Aroma Light" w:eastAsiaTheme="minorHAnsi" w:hAnsi="ENRESA Aroma Light" w:cs="Arial"/>
          <w:sz w:val="20"/>
          <w:szCs w:val="20"/>
          <w:lang w:eastAsia="en-US"/>
        </w:rPr>
        <w:t>S</w:t>
      </w:r>
      <w:r w:rsidRPr="00443E00"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  <w:t>e debe aportar copia)</w:t>
      </w:r>
    </w:p>
    <w:p w14:paraId="202B9394" w14:textId="77777777" w:rsidR="005532FF" w:rsidRPr="00CF1C80" w:rsidRDefault="005532FF" w:rsidP="005532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5132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47"/>
        <w:gridCol w:w="2125"/>
      </w:tblGrid>
      <w:tr w:rsidR="005532FF" w:rsidRPr="00863A0C" w14:paraId="4E7FF644" w14:textId="77777777" w:rsidTr="008E689D">
        <w:trPr>
          <w:trHeight w:val="582"/>
        </w:trPr>
        <w:tc>
          <w:tcPr>
            <w:tcW w:w="1560" w:type="dxa"/>
            <w:vAlign w:val="center"/>
          </w:tcPr>
          <w:p w14:paraId="42C948D7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447" w:type="dxa"/>
            <w:vAlign w:val="center"/>
          </w:tcPr>
          <w:p w14:paraId="3EFC4329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2125" w:type="dxa"/>
            <w:vAlign w:val="center"/>
          </w:tcPr>
          <w:p w14:paraId="6EA95AAD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Año de obtención</w:t>
            </w:r>
          </w:p>
          <w:p w14:paraId="7208966E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del permiso</w:t>
            </w:r>
          </w:p>
        </w:tc>
      </w:tr>
      <w:tr w:rsidR="005532FF" w:rsidRPr="00863A0C" w14:paraId="29570201" w14:textId="77777777" w:rsidTr="008E689D">
        <w:trPr>
          <w:trHeight w:val="340"/>
        </w:trPr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-2026238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  <w:vAlign w:val="center"/>
              </w:tcPr>
              <w:p w14:paraId="1E1775BB" w14:textId="77777777" w:rsidR="005532FF" w:rsidRPr="00863A0C" w:rsidRDefault="005532FF" w:rsidP="008E689D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550959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7" w:type="dxa"/>
                <w:vAlign w:val="center"/>
              </w:tcPr>
              <w:p w14:paraId="050C5769" w14:textId="61C6243A" w:rsidR="005532FF" w:rsidRPr="00863A0C" w:rsidRDefault="00ED1D3D" w:rsidP="008E689D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2125" w:type="dxa"/>
            <w:vAlign w:val="center"/>
          </w:tcPr>
          <w:p w14:paraId="45820DC4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A2FC284" w14:textId="77777777" w:rsidR="00304803" w:rsidRDefault="00304803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B8B0BE" w14:textId="77777777" w:rsidR="005532FF" w:rsidRDefault="005532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2FB1997" w14:textId="77777777" w:rsidR="00430BFF" w:rsidRPr="00A06DD6" w:rsidRDefault="00430BFF" w:rsidP="00430B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A06DD6">
        <w:rPr>
          <w:rFonts w:ascii="ENRESA Aroma Light" w:hAnsi="ENRESA Aroma Light" w:cs="Arial"/>
          <w:b/>
          <w:u w:val="single"/>
        </w:rPr>
        <w:t>Condiciones especiales</w:t>
      </w:r>
    </w:p>
    <w:p w14:paraId="36119C82" w14:textId="77777777" w:rsidR="00430BFF" w:rsidRPr="00863A0C" w:rsidRDefault="00430BFF" w:rsidP="00430B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A520AC0" w14:textId="77777777" w:rsidR="002D1DA1" w:rsidRPr="004B1DF3" w:rsidRDefault="002D1DA1" w:rsidP="002D1DA1">
      <w:pPr>
        <w:pStyle w:val="Prrafodelista"/>
        <w:widowControl w:val="0"/>
        <w:numPr>
          <w:ilvl w:val="0"/>
          <w:numId w:val="27"/>
        </w:numPr>
        <w:spacing w:after="120"/>
        <w:jc w:val="both"/>
        <w:rPr>
          <w:rFonts w:ascii="ENRESA Aroma Light" w:hAnsi="ENRESA Aroma Light" w:cs="Arial"/>
        </w:rPr>
      </w:pPr>
      <w:r w:rsidRPr="004B1DF3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Disponibilidad </w:t>
      </w:r>
      <w:r>
        <w:rPr>
          <w:rFonts w:ascii="ENRESA Aroma Light" w:eastAsia="MS UI Gothic" w:hAnsi="ENRESA Aroma Light" w:cs="ENRESA Aroma Light"/>
          <w:b/>
          <w:bCs/>
          <w:sz w:val="22"/>
          <w:szCs w:val="22"/>
        </w:rPr>
        <w:t>para viajar.</w:t>
      </w:r>
    </w:p>
    <w:p w14:paraId="744A880B" w14:textId="501627FA" w:rsidR="002D1DA1" w:rsidRPr="00905785" w:rsidRDefault="002D1DA1" w:rsidP="00905785">
      <w:pPr>
        <w:widowControl w:val="0"/>
        <w:spacing w:after="120"/>
        <w:ind w:left="284" w:firstLine="426"/>
        <w:jc w:val="both"/>
        <w:rPr>
          <w:rFonts w:ascii="ENRESA Aroma Light" w:hAnsi="ENRESA Aroma Light" w:cs="Arial"/>
          <w:b/>
          <w:bCs/>
        </w:rPr>
      </w:pPr>
      <w:r w:rsidRPr="00EC48F3">
        <w:rPr>
          <w:rFonts w:ascii="ENRESA Aroma Light" w:hAnsi="ENRESA Aroma Light" w:cs="Arial"/>
        </w:rPr>
        <w:t xml:space="preserve">NO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77404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48F3">
            <w:rPr>
              <w:rFonts w:ascii="MS Gothic" w:eastAsia="MS Gothic" w:hAnsi="MS Gothic" w:cs="Arial" w:hint="eastAsia"/>
            </w:rPr>
            <w:t>☐</w:t>
          </w:r>
        </w:sdtContent>
      </w:sdt>
      <w:r w:rsidRPr="00EC48F3">
        <w:rPr>
          <w:rFonts w:ascii="ENRESA Aroma Light" w:hAnsi="ENRESA Aroma Light" w:cs="Arial"/>
        </w:rPr>
        <w:tab/>
        <w:t xml:space="preserve">SÍ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-1614051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77E84711" w14:textId="2BC9115A" w:rsidR="00EC48F3" w:rsidRPr="004B1DF3" w:rsidRDefault="00EC48F3" w:rsidP="00F62885">
      <w:pPr>
        <w:pStyle w:val="Prrafodelista"/>
        <w:widowControl w:val="0"/>
        <w:numPr>
          <w:ilvl w:val="0"/>
          <w:numId w:val="27"/>
        </w:numPr>
        <w:spacing w:after="120"/>
        <w:jc w:val="both"/>
        <w:rPr>
          <w:rFonts w:ascii="ENRESA Aroma Light" w:hAnsi="ENRESA Aroma Light" w:cs="Arial"/>
        </w:rPr>
      </w:pPr>
      <w:r w:rsidRPr="004B1DF3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Disponibilidad </w:t>
      </w:r>
      <w:r w:rsidR="00AD7D2B">
        <w:rPr>
          <w:rFonts w:ascii="ENRESA Aroma Light" w:eastAsia="MS UI Gothic" w:hAnsi="ENRESA Aroma Light" w:cs="ENRESA Aroma Light"/>
          <w:b/>
          <w:bCs/>
          <w:sz w:val="22"/>
          <w:szCs w:val="22"/>
        </w:rPr>
        <w:t>para trabajar a turnos</w:t>
      </w:r>
      <w:r w:rsidR="00321DF7">
        <w:rPr>
          <w:rFonts w:ascii="ENRESA Aroma Light" w:eastAsia="MS UI Gothic" w:hAnsi="ENRESA Aroma Light" w:cs="ENRESA Aroma Light"/>
          <w:b/>
          <w:bCs/>
          <w:sz w:val="22"/>
          <w:szCs w:val="22"/>
        </w:rPr>
        <w:t>.</w:t>
      </w:r>
    </w:p>
    <w:p w14:paraId="24123225" w14:textId="0E5BC562" w:rsidR="00CE12E2" w:rsidRPr="00EC48F3" w:rsidRDefault="00CE12E2" w:rsidP="004B1DF3">
      <w:pPr>
        <w:widowControl w:val="0"/>
        <w:spacing w:after="120"/>
        <w:ind w:left="284" w:firstLine="426"/>
        <w:jc w:val="both"/>
        <w:rPr>
          <w:rFonts w:ascii="ENRESA Aroma Light" w:hAnsi="ENRESA Aroma Light" w:cs="Arial"/>
          <w:b/>
          <w:bCs/>
        </w:rPr>
      </w:pPr>
      <w:r w:rsidRPr="00EC48F3">
        <w:rPr>
          <w:rFonts w:ascii="ENRESA Aroma Light" w:hAnsi="ENRESA Aroma Light" w:cs="Arial"/>
        </w:rPr>
        <w:t xml:space="preserve">NO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477342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48F3">
            <w:rPr>
              <w:rFonts w:ascii="MS Gothic" w:eastAsia="MS Gothic" w:hAnsi="MS Gothic" w:cs="Arial" w:hint="eastAsia"/>
            </w:rPr>
            <w:t>☐</w:t>
          </w:r>
        </w:sdtContent>
      </w:sdt>
      <w:r w:rsidRPr="00EC48F3">
        <w:rPr>
          <w:rFonts w:ascii="ENRESA Aroma Light" w:hAnsi="ENRESA Aroma Light" w:cs="Arial"/>
        </w:rPr>
        <w:tab/>
        <w:t xml:space="preserve">SÍ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292088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3B4D5B10" w14:textId="77777777" w:rsidR="00430BFF" w:rsidRPr="001E35C4" w:rsidRDefault="00430B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0BBBD256" w:rsidR="008746B2" w:rsidRPr="00DF507E" w:rsidRDefault="00DF507E" w:rsidP="00B24D6D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6" w:name="_Hlk95204532"/>
      <w:r w:rsidRPr="00DF507E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EF3E3B" w:rsidRPr="00EF3E3B">
        <w:rPr>
          <w:rFonts w:ascii="ENRESA Aroma Light" w:hAnsi="ENRESA Aroma Light"/>
          <w:b/>
          <w:bCs/>
          <w:sz w:val="22"/>
          <w:szCs w:val="22"/>
        </w:rPr>
        <w:t>profesional en supervisión de actividades relacionadas con la gestión de residuos radiactivos y la caracterización radiológica de materiales en instalaciones nucleares (se valorará una experiencia máxima de 5 años: Hasta 15 puntos</w:t>
      </w:r>
      <w:r w:rsidR="00BB054D">
        <w:rPr>
          <w:rFonts w:ascii="ENRESA Aroma Light" w:hAnsi="ENRESA Aroma Light"/>
          <w:b/>
          <w:bCs/>
          <w:sz w:val="22"/>
          <w:szCs w:val="22"/>
        </w:rPr>
        <w:t xml:space="preserve">. </w:t>
      </w:r>
      <w:r w:rsidR="001515E2" w:rsidRPr="00DF507E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6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15BEDC76" w:rsidR="001515E2" w:rsidRPr="00863A0C" w:rsidRDefault="00493253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7"/>
    </w:tbl>
    <w:p w14:paraId="48789969" w14:textId="77777777" w:rsidR="00F01C24" w:rsidRDefault="00F01C24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AA1ED9A" w14:textId="77777777" w:rsidR="001B3CED" w:rsidRDefault="001B3CED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43ABCD12" w:rsidR="008746B2" w:rsidRPr="00F01C24" w:rsidRDefault="000104BB" w:rsidP="00F62885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8" w:name="_Hlk95204646"/>
      <w:r w:rsidRPr="00F01C24">
        <w:rPr>
          <w:rFonts w:ascii="ENRESA Aroma Light" w:hAnsi="ENRESA Aroma Light"/>
          <w:b/>
          <w:bCs/>
          <w:sz w:val="22"/>
          <w:szCs w:val="22"/>
        </w:rPr>
        <w:t>Experiencia</w:t>
      </w:r>
      <w:r w:rsidR="002A6FFB" w:rsidRPr="00F01C24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345BDC" w:rsidRPr="00345BDC">
        <w:rPr>
          <w:rFonts w:ascii="ENRESA Aroma Light" w:hAnsi="ENRESA Aroma Light"/>
          <w:b/>
          <w:bCs/>
          <w:sz w:val="22"/>
          <w:szCs w:val="22"/>
        </w:rPr>
        <w:t>en la supervisión de Programas de Vigilancia Radiológica Ambiental (PVRA) (se valorará una experiencia máxima de 5 años): Hasta 15 puntos</w:t>
      </w:r>
      <w:r w:rsidR="00375DBB" w:rsidRPr="00375DBB">
        <w:rPr>
          <w:rFonts w:ascii="ENRESA Aroma Light" w:hAnsi="ENRESA Aroma Light"/>
          <w:b/>
          <w:bCs/>
          <w:sz w:val="22"/>
          <w:szCs w:val="22"/>
        </w:rPr>
        <w:t>.</w:t>
      </w:r>
      <w:r w:rsidR="00375DBB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1515E2"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8"/>
    </w:p>
    <w:p w14:paraId="40CEE071" w14:textId="77777777" w:rsidR="00DA40D4" w:rsidRPr="007F2D11" w:rsidRDefault="00DA40D4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1CE67045" w:rsidR="001515E2" w:rsidRPr="00863A0C" w:rsidRDefault="00493253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6B9A1C8" w14:textId="77777777" w:rsidR="001B3CED" w:rsidRDefault="001B3CED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7AB2971B" w14:textId="77777777" w:rsidR="00D92BFB" w:rsidRDefault="00D92B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058B3F23" w14:textId="77777777" w:rsidR="00E62702" w:rsidRDefault="00E62702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título/diploma acreditativo)</w:t>
      </w:r>
    </w:p>
    <w:p w14:paraId="4B5FC550" w14:textId="77777777" w:rsidR="00921D75" w:rsidRDefault="00921D75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</w:p>
    <w:p w14:paraId="1AC916A9" w14:textId="4002369F" w:rsidR="009B392D" w:rsidRPr="00D423D2" w:rsidRDefault="009B392D" w:rsidP="003C3130">
      <w:pPr>
        <w:pStyle w:val="Prrafodelista"/>
        <w:numPr>
          <w:ilvl w:val="0"/>
          <w:numId w:val="27"/>
        </w:numPr>
        <w:spacing w:after="120"/>
        <w:jc w:val="both"/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 w:rsidRPr="00EA4711">
        <w:rPr>
          <w:rFonts w:ascii="ENRESA Aroma Light" w:hAnsi="ENRESA Aroma Light"/>
          <w:b/>
          <w:bCs/>
          <w:sz w:val="22"/>
          <w:szCs w:val="22"/>
        </w:rPr>
        <w:t xml:space="preserve">Formación </w:t>
      </w:r>
      <w:r w:rsidR="00D6405A" w:rsidRPr="00D6405A">
        <w:rPr>
          <w:rFonts w:ascii="ENRESA Aroma Light" w:hAnsi="ENRESA Aroma Light"/>
          <w:b/>
          <w:bCs/>
          <w:sz w:val="22"/>
          <w:szCs w:val="22"/>
        </w:rPr>
        <w:t>acreditada en gestión de residuos radiactivos, desclasificación o caracterización radiológica de materiales (entre 20 y 40 horas: 1 punto; más de 40 y hasta 80 horas: 3 puntos; superior a 80 horas: 5 puntos). Hasta 5 puntos</w:t>
      </w:r>
      <w:r w:rsidRPr="0047252C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.</w:t>
      </w:r>
      <w:r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Pr="00D423D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2F770B04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9B392D" w:rsidRPr="00863A0C" w14:paraId="34499818" w14:textId="77777777" w:rsidTr="000247A3">
        <w:tc>
          <w:tcPr>
            <w:tcW w:w="563" w:type="dxa"/>
            <w:vAlign w:val="center"/>
          </w:tcPr>
          <w:p w14:paraId="04EE661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9" w:name="_Hlk219286311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48CEEDF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58D3C9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5659FE0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572A9C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2AE83EB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2AB9C86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9B392D" w:rsidRPr="00863A0C" w14:paraId="27E5FFE4" w14:textId="77777777" w:rsidTr="000247A3">
        <w:trPr>
          <w:trHeight w:val="283"/>
        </w:trPr>
        <w:tc>
          <w:tcPr>
            <w:tcW w:w="563" w:type="dxa"/>
          </w:tcPr>
          <w:p w14:paraId="065C9C8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9EE79C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CC3B09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A5AB27A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47DC4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C76E090" w14:textId="77777777" w:rsidTr="000247A3">
        <w:trPr>
          <w:trHeight w:val="283"/>
        </w:trPr>
        <w:tc>
          <w:tcPr>
            <w:tcW w:w="563" w:type="dxa"/>
          </w:tcPr>
          <w:p w14:paraId="3D96835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38FB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F15D42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3792799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9F0F86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AAFD801" w14:textId="77777777" w:rsidTr="000247A3">
        <w:trPr>
          <w:trHeight w:val="283"/>
        </w:trPr>
        <w:tc>
          <w:tcPr>
            <w:tcW w:w="563" w:type="dxa"/>
          </w:tcPr>
          <w:p w14:paraId="3791B6E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C2367E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56FA6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D09B95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1ED610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4225016F" w14:textId="77777777" w:rsidTr="000247A3">
        <w:trPr>
          <w:trHeight w:val="283"/>
        </w:trPr>
        <w:tc>
          <w:tcPr>
            <w:tcW w:w="563" w:type="dxa"/>
          </w:tcPr>
          <w:p w14:paraId="36FE7A6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BA990D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25508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98F4A80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929C2DB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EEC4511" w14:textId="77777777" w:rsidTr="000247A3">
        <w:trPr>
          <w:trHeight w:val="283"/>
        </w:trPr>
        <w:tc>
          <w:tcPr>
            <w:tcW w:w="563" w:type="dxa"/>
          </w:tcPr>
          <w:p w14:paraId="20B4C9C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AEAC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21A454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E00FDB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2CD0957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7E569949" w14:textId="77777777" w:rsidTr="000247A3">
        <w:trPr>
          <w:trHeight w:val="283"/>
        </w:trPr>
        <w:tc>
          <w:tcPr>
            <w:tcW w:w="563" w:type="dxa"/>
          </w:tcPr>
          <w:p w14:paraId="09227DC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B3F5A7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87F2D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1F4E0ED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A65CC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E32A79E" w14:textId="77777777" w:rsidTr="000247A3">
        <w:trPr>
          <w:trHeight w:val="283"/>
        </w:trPr>
        <w:tc>
          <w:tcPr>
            <w:tcW w:w="7512" w:type="dxa"/>
            <w:gridSpan w:val="4"/>
          </w:tcPr>
          <w:p w14:paraId="5B437589" w14:textId="77777777" w:rsidR="009B392D" w:rsidRPr="0078721A" w:rsidRDefault="009B392D" w:rsidP="000247A3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4600F7E3" w14:textId="77777777" w:rsidR="009B392D" w:rsidRPr="0045497C" w:rsidRDefault="009B392D" w:rsidP="000247A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bookmarkEnd w:id="9"/>
    </w:tbl>
    <w:p w14:paraId="0BC27C71" w14:textId="77777777" w:rsidR="009B392D" w:rsidRDefault="009B392D" w:rsidP="009B392D">
      <w:pPr>
        <w:pStyle w:val="Prrafodelista"/>
        <w:ind w:left="720"/>
        <w:rPr>
          <w:rFonts w:ascii="ENRESA Aroma Light" w:hAnsi="ENRESA Aroma Light"/>
          <w:b/>
          <w:bCs/>
          <w:sz w:val="22"/>
          <w:szCs w:val="22"/>
        </w:rPr>
      </w:pPr>
    </w:p>
    <w:p w14:paraId="7B2294F8" w14:textId="34919AC0" w:rsidR="009B392D" w:rsidRPr="00630530" w:rsidRDefault="009B392D" w:rsidP="00630530">
      <w:pPr>
        <w:pStyle w:val="Prrafodelista"/>
        <w:numPr>
          <w:ilvl w:val="0"/>
          <w:numId w:val="27"/>
        </w:numPr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 w:rsidRPr="00630530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lastRenderedPageBreak/>
        <w:t xml:space="preserve">Formación </w:t>
      </w:r>
      <w:r w:rsidR="00630530" w:rsidRPr="00630530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acreditada en dosimetría personal, dosimetría operacional o sistemas dosimétricos (inferior a 10 horas: 1 punto, entre 10 y 20 horas: 2 punto; superior a 20 horas: 3 puntos). Hasta 3 puntos</w:t>
      </w:r>
      <w:r w:rsidRPr="00630530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. </w:t>
      </w:r>
      <w:r w:rsidRPr="00630530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78B9D651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9B392D" w:rsidRPr="00863A0C" w14:paraId="1A7DCFDE" w14:textId="77777777" w:rsidTr="000247A3">
        <w:tc>
          <w:tcPr>
            <w:tcW w:w="563" w:type="dxa"/>
            <w:vAlign w:val="center"/>
          </w:tcPr>
          <w:p w14:paraId="0C5FD4B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5371457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3B834BF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3705F2C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7A3EE6D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5A2BF6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639D0962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9B392D" w:rsidRPr="00863A0C" w14:paraId="575DAE41" w14:textId="77777777" w:rsidTr="000247A3">
        <w:trPr>
          <w:trHeight w:val="283"/>
        </w:trPr>
        <w:tc>
          <w:tcPr>
            <w:tcW w:w="563" w:type="dxa"/>
          </w:tcPr>
          <w:p w14:paraId="679C344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E8DEC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5B77FA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BA94C09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8D6E6B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59EC15F0" w14:textId="77777777" w:rsidTr="000247A3">
        <w:trPr>
          <w:trHeight w:val="283"/>
        </w:trPr>
        <w:tc>
          <w:tcPr>
            <w:tcW w:w="563" w:type="dxa"/>
          </w:tcPr>
          <w:p w14:paraId="3FF2E12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3B4AACC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094A3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0704431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DF4F87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066CABDF" w14:textId="77777777" w:rsidTr="000247A3">
        <w:trPr>
          <w:trHeight w:val="283"/>
        </w:trPr>
        <w:tc>
          <w:tcPr>
            <w:tcW w:w="563" w:type="dxa"/>
          </w:tcPr>
          <w:p w14:paraId="511280F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DE94E7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A748F9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4B64617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FABA1D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1955980" w14:textId="77777777" w:rsidTr="000247A3">
        <w:trPr>
          <w:trHeight w:val="283"/>
        </w:trPr>
        <w:tc>
          <w:tcPr>
            <w:tcW w:w="563" w:type="dxa"/>
          </w:tcPr>
          <w:p w14:paraId="120A39AB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D531CA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880049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23D1CB4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D82E4E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48743A3C" w14:textId="77777777" w:rsidTr="000247A3">
        <w:trPr>
          <w:trHeight w:val="283"/>
        </w:trPr>
        <w:tc>
          <w:tcPr>
            <w:tcW w:w="563" w:type="dxa"/>
          </w:tcPr>
          <w:p w14:paraId="4997519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D21589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50205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3F5D678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9316ECC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051216FD" w14:textId="77777777" w:rsidTr="000247A3">
        <w:trPr>
          <w:trHeight w:val="283"/>
        </w:trPr>
        <w:tc>
          <w:tcPr>
            <w:tcW w:w="563" w:type="dxa"/>
          </w:tcPr>
          <w:p w14:paraId="2DEAFD7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B0BA19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843F1E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1A32984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B7C92A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95EF3BB" w14:textId="77777777" w:rsidTr="000247A3">
        <w:trPr>
          <w:trHeight w:val="283"/>
        </w:trPr>
        <w:tc>
          <w:tcPr>
            <w:tcW w:w="7512" w:type="dxa"/>
            <w:gridSpan w:val="4"/>
          </w:tcPr>
          <w:p w14:paraId="22089BFD" w14:textId="77777777" w:rsidR="009B392D" w:rsidRPr="0078721A" w:rsidRDefault="009B392D" w:rsidP="000247A3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3F54F59A" w14:textId="77777777" w:rsidR="009B392D" w:rsidRPr="0045497C" w:rsidRDefault="009B392D" w:rsidP="000247A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F5867B9" w14:textId="77777777" w:rsidR="00A94B42" w:rsidRDefault="00A94B42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00E2665E" w14:textId="77777777" w:rsidR="00BC0DAA" w:rsidRPr="005C1766" w:rsidRDefault="00BC0DAA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  <w:lang w:val="pt-PT"/>
        </w:rPr>
      </w:pPr>
    </w:p>
    <w:p w14:paraId="1F5986A4" w14:textId="73C36823" w:rsidR="00226E04" w:rsidRPr="001A19CE" w:rsidRDefault="00226E04" w:rsidP="003C3130">
      <w:pPr>
        <w:widowControl w:val="0"/>
        <w:numPr>
          <w:ilvl w:val="0"/>
          <w:numId w:val="27"/>
        </w:numPr>
        <w:spacing w:after="40" w:line="240" w:lineRule="auto"/>
        <w:jc w:val="both"/>
        <w:rPr>
          <w:rFonts w:ascii="ENRESA Aroma Light" w:eastAsia="Times New Roman" w:hAnsi="ENRESA Aroma Light" w:cs="Arial"/>
          <w:b/>
          <w:bCs/>
          <w:sz w:val="24"/>
          <w:szCs w:val="24"/>
          <w:lang w:eastAsia="es-ES"/>
        </w:rPr>
      </w:pPr>
      <w:r w:rsidRPr="00226E04">
        <w:rPr>
          <w:rFonts w:ascii="ENRESA Aroma Light" w:eastAsia="Times New Roman" w:hAnsi="ENRESA Aroma Light" w:cs="Times New Roman"/>
          <w:b/>
          <w:bCs/>
          <w:lang w:eastAsia="es-ES"/>
        </w:rPr>
        <w:t xml:space="preserve">Conocimiento de </w:t>
      </w:r>
      <w:r w:rsidR="00934B01">
        <w:rPr>
          <w:rFonts w:ascii="ENRESA Aroma Light" w:eastAsia="Times New Roman" w:hAnsi="ENRESA Aroma Light" w:cs="Times New Roman"/>
          <w:b/>
          <w:bCs/>
          <w:lang w:eastAsia="es-ES"/>
        </w:rPr>
        <w:t>la lengua Catalana</w:t>
      </w:r>
      <w:r w:rsidRPr="00226E04">
        <w:rPr>
          <w:rFonts w:ascii="ENRESA Aroma Light" w:eastAsia="Times New Roman" w:hAnsi="ENRESA Aroma Light" w:cs="Times New Roman"/>
          <w:b/>
          <w:bCs/>
          <w:lang w:eastAsia="es-ES"/>
        </w:rPr>
        <w:t xml:space="preserve"> equivalente a B2, correspondiente al nivel intermedio del Marco Común Europeo de Referencia</w:t>
      </w:r>
      <w:r w:rsidR="00934B01">
        <w:rPr>
          <w:rFonts w:ascii="ENRESA Aroma Light" w:eastAsia="Times New Roman" w:hAnsi="ENRESA Aroma Light" w:cs="Times New Roman"/>
          <w:b/>
          <w:bCs/>
          <w:lang w:eastAsia="es-ES"/>
        </w:rPr>
        <w:t>: 2 puntos.</w:t>
      </w:r>
      <w:r w:rsidRPr="00E81314">
        <w:rPr>
          <w:rFonts w:ascii="ENRESA Aroma Light" w:eastAsia="Times New Roman" w:hAnsi="ENRESA Aroma Light" w:cs="Arial"/>
          <w:b/>
          <w:bCs/>
          <w:sz w:val="24"/>
          <w:szCs w:val="24"/>
          <w:lang w:eastAsia="es-ES"/>
        </w:rPr>
        <w:t xml:space="preserve"> </w:t>
      </w:r>
      <w:r w:rsidRPr="007575C6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(</w:t>
      </w:r>
      <w:r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S</w:t>
      </w:r>
      <w:r w:rsidRPr="007575C6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e podrá requerir prueba para evaluar el nivel).</w:t>
      </w:r>
    </w:p>
    <w:p w14:paraId="488EFE45" w14:textId="77777777" w:rsidR="00226E04" w:rsidRPr="00F67F1F" w:rsidRDefault="00226E04" w:rsidP="00226E0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226E04" w:rsidRPr="00863A0C" w14:paraId="289F7DD1" w14:textId="77777777" w:rsidTr="00A00BE6">
        <w:trPr>
          <w:trHeight w:val="397"/>
        </w:trPr>
        <w:tc>
          <w:tcPr>
            <w:tcW w:w="1559" w:type="dxa"/>
            <w:vAlign w:val="center"/>
          </w:tcPr>
          <w:p w14:paraId="30BD7BDA" w14:textId="77777777" w:rsidR="00226E04" w:rsidRPr="00863A0C" w:rsidRDefault="00226E04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70452B6A" w14:textId="77777777" w:rsidR="00226E04" w:rsidRPr="00863A0C" w:rsidRDefault="00226E04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226E04" w:rsidRPr="00863A0C" w14:paraId="72691380" w14:textId="77777777" w:rsidTr="00A00BE6">
        <w:trPr>
          <w:trHeight w:val="397"/>
        </w:trPr>
        <w:tc>
          <w:tcPr>
            <w:tcW w:w="1559" w:type="dxa"/>
            <w:vAlign w:val="center"/>
          </w:tcPr>
          <w:p w14:paraId="09AA7B98" w14:textId="77777777" w:rsidR="00226E04" w:rsidRPr="00863A0C" w:rsidRDefault="00226E04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6C542053" w14:textId="77777777" w:rsidR="00226E04" w:rsidRPr="00863A0C" w:rsidRDefault="00226E04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441DFF60" w14:textId="77777777" w:rsidR="00226E04" w:rsidRPr="001E35C4" w:rsidRDefault="00226E04" w:rsidP="00226E0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DDAD2AD" w14:textId="77777777" w:rsidR="00226E04" w:rsidRPr="00226E04" w:rsidRDefault="00226E04" w:rsidP="00226E04">
      <w:pPr>
        <w:widowControl w:val="0"/>
        <w:spacing w:after="40" w:line="240" w:lineRule="auto"/>
        <w:ind w:left="567"/>
        <w:jc w:val="both"/>
        <w:rPr>
          <w:rFonts w:ascii="ENRESA Aroma Light" w:eastAsia="Times New Roman" w:hAnsi="ENRESA Aroma Light" w:cs="Times New Roman"/>
          <w:b/>
          <w:bCs/>
          <w:lang w:eastAsia="es-ES"/>
        </w:rPr>
      </w:pPr>
      <w:r w:rsidRPr="00226E04">
        <w:rPr>
          <w:rFonts w:ascii="ENRESA Aroma Light" w:eastAsia="Times New Roman" w:hAnsi="ENRESA Aroma Light" w:cs="Times New Roman"/>
          <w:b/>
          <w:bCs/>
          <w:lang w:eastAsia="es-ES"/>
        </w:rPr>
        <w:t xml:space="preserve">En caso de no acreditar el nivel mediante certificado, declare responsablemente el nivel que puede acreditar con indicación de cómo lo ha logrado. </w:t>
      </w:r>
    </w:p>
    <w:p w14:paraId="5ED117A7" w14:textId="77777777" w:rsidR="00226E04" w:rsidRPr="00C86BC7" w:rsidRDefault="00226E04" w:rsidP="00226E04">
      <w:pPr>
        <w:widowControl w:val="0"/>
        <w:spacing w:after="40" w:line="240" w:lineRule="auto"/>
        <w:ind w:left="567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226E04" w14:paraId="14310EE5" w14:textId="77777777" w:rsidTr="00A00BE6">
        <w:tc>
          <w:tcPr>
            <w:tcW w:w="9349" w:type="dxa"/>
          </w:tcPr>
          <w:p w14:paraId="16855596" w14:textId="77777777" w:rsidR="00226E04" w:rsidRDefault="00226E04" w:rsidP="00A00BE6">
            <w:pPr>
              <w:widowControl w:val="0"/>
              <w:spacing w:after="40"/>
              <w:ind w:left="567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39E08901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477DED3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2FDBD3C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5CAD56A9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10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10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DACE5" w14:textId="77777777" w:rsidR="005B3224" w:rsidRDefault="005B3224">
      <w:pPr>
        <w:spacing w:after="0" w:line="240" w:lineRule="auto"/>
      </w:pPr>
      <w:r>
        <w:separator/>
      </w:r>
    </w:p>
  </w:endnote>
  <w:endnote w:type="continuationSeparator" w:id="0">
    <w:p w14:paraId="73927DB0" w14:textId="77777777" w:rsidR="005B3224" w:rsidRDefault="005B3224">
      <w:pPr>
        <w:spacing w:after="0" w:line="240" w:lineRule="auto"/>
      </w:pPr>
      <w:r>
        <w:continuationSeparator/>
      </w:r>
    </w:p>
  </w:endnote>
  <w:endnote w:type="continuationNotice" w:id="1">
    <w:p w14:paraId="772F845B" w14:textId="77777777" w:rsidR="005B3224" w:rsidRDefault="005B32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altName w:val="Calibri"/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94867" w14:textId="77777777" w:rsidR="005B3224" w:rsidRDefault="005B3224">
      <w:pPr>
        <w:spacing w:after="0" w:line="240" w:lineRule="auto"/>
      </w:pPr>
      <w:r>
        <w:separator/>
      </w:r>
    </w:p>
  </w:footnote>
  <w:footnote w:type="continuationSeparator" w:id="0">
    <w:p w14:paraId="4D9A20F7" w14:textId="77777777" w:rsidR="005B3224" w:rsidRDefault="005B3224">
      <w:pPr>
        <w:spacing w:after="0" w:line="240" w:lineRule="auto"/>
      </w:pPr>
      <w:r>
        <w:continuationSeparator/>
      </w:r>
    </w:p>
  </w:footnote>
  <w:footnote w:type="continuationNotice" w:id="1">
    <w:p w14:paraId="7E181486" w14:textId="77777777" w:rsidR="005B3224" w:rsidRDefault="005B32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FB071A"/>
    <w:multiLevelType w:val="hybridMultilevel"/>
    <w:tmpl w:val="9748546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0A034D"/>
    <w:multiLevelType w:val="hybridMultilevel"/>
    <w:tmpl w:val="9D1A95F0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26"/>
  </w:num>
  <w:num w:numId="2" w16cid:durableId="1234006472">
    <w:abstractNumId w:val="20"/>
  </w:num>
  <w:num w:numId="3" w16cid:durableId="409153801">
    <w:abstractNumId w:val="14"/>
  </w:num>
  <w:num w:numId="4" w16cid:durableId="694381967">
    <w:abstractNumId w:val="32"/>
  </w:num>
  <w:num w:numId="5" w16cid:durableId="1796828002">
    <w:abstractNumId w:val="12"/>
  </w:num>
  <w:num w:numId="6" w16cid:durableId="202865078">
    <w:abstractNumId w:val="35"/>
  </w:num>
  <w:num w:numId="7" w16cid:durableId="1509097531">
    <w:abstractNumId w:val="24"/>
  </w:num>
  <w:num w:numId="8" w16cid:durableId="912735826">
    <w:abstractNumId w:val="22"/>
  </w:num>
  <w:num w:numId="9" w16cid:durableId="410276007">
    <w:abstractNumId w:val="15"/>
  </w:num>
  <w:num w:numId="10" w16cid:durableId="2081293913">
    <w:abstractNumId w:val="11"/>
  </w:num>
  <w:num w:numId="11" w16cid:durableId="1314944620">
    <w:abstractNumId w:val="1"/>
  </w:num>
  <w:num w:numId="12" w16cid:durableId="1701515649">
    <w:abstractNumId w:val="5"/>
  </w:num>
  <w:num w:numId="13" w16cid:durableId="1416394715">
    <w:abstractNumId w:val="4"/>
  </w:num>
  <w:num w:numId="14" w16cid:durableId="528643245">
    <w:abstractNumId w:val="16"/>
  </w:num>
  <w:num w:numId="15" w16cid:durableId="212620823">
    <w:abstractNumId w:val="10"/>
  </w:num>
  <w:num w:numId="16" w16cid:durableId="845831184">
    <w:abstractNumId w:val="3"/>
  </w:num>
  <w:num w:numId="17" w16cid:durableId="387264824">
    <w:abstractNumId w:val="29"/>
  </w:num>
  <w:num w:numId="18" w16cid:durableId="288631027">
    <w:abstractNumId w:val="36"/>
  </w:num>
  <w:num w:numId="19" w16cid:durableId="1304237866">
    <w:abstractNumId w:val="7"/>
  </w:num>
  <w:num w:numId="20" w16cid:durableId="242031397">
    <w:abstractNumId w:val="21"/>
  </w:num>
  <w:num w:numId="21" w16cid:durableId="1450010833">
    <w:abstractNumId w:val="0"/>
  </w:num>
  <w:num w:numId="22" w16cid:durableId="578950050">
    <w:abstractNumId w:val="18"/>
  </w:num>
  <w:num w:numId="23" w16cid:durableId="497117712">
    <w:abstractNumId w:val="8"/>
  </w:num>
  <w:num w:numId="24" w16cid:durableId="1491871389">
    <w:abstractNumId w:val="9"/>
  </w:num>
  <w:num w:numId="25" w16cid:durableId="213278867">
    <w:abstractNumId w:val="13"/>
  </w:num>
  <w:num w:numId="26" w16cid:durableId="1709334165">
    <w:abstractNumId w:val="19"/>
  </w:num>
  <w:num w:numId="27" w16cid:durableId="511721233">
    <w:abstractNumId w:val="33"/>
  </w:num>
  <w:num w:numId="28" w16cid:durableId="482504862">
    <w:abstractNumId w:val="30"/>
  </w:num>
  <w:num w:numId="29" w16cid:durableId="888301796">
    <w:abstractNumId w:val="27"/>
  </w:num>
  <w:num w:numId="30" w16cid:durableId="749473499">
    <w:abstractNumId w:val="6"/>
  </w:num>
  <w:num w:numId="31" w16cid:durableId="1541897423">
    <w:abstractNumId w:val="28"/>
  </w:num>
  <w:num w:numId="32" w16cid:durableId="1694762264">
    <w:abstractNumId w:val="31"/>
  </w:num>
  <w:num w:numId="33" w16cid:durableId="1034034628">
    <w:abstractNumId w:val="17"/>
  </w:num>
  <w:num w:numId="34" w16cid:durableId="1287540693">
    <w:abstractNumId w:val="23"/>
  </w:num>
  <w:num w:numId="35" w16cid:durableId="336347957">
    <w:abstractNumId w:val="2"/>
  </w:num>
  <w:num w:numId="36" w16cid:durableId="1476752965">
    <w:abstractNumId w:val="34"/>
  </w:num>
  <w:num w:numId="37" w16cid:durableId="47922877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10F1"/>
    <w:rsid w:val="00002776"/>
    <w:rsid w:val="0000642E"/>
    <w:rsid w:val="000104BB"/>
    <w:rsid w:val="00016255"/>
    <w:rsid w:val="0001681D"/>
    <w:rsid w:val="00016E7E"/>
    <w:rsid w:val="00022105"/>
    <w:rsid w:val="000241B9"/>
    <w:rsid w:val="00024B35"/>
    <w:rsid w:val="00024F42"/>
    <w:rsid w:val="000272C7"/>
    <w:rsid w:val="00030400"/>
    <w:rsid w:val="00032197"/>
    <w:rsid w:val="00043CDD"/>
    <w:rsid w:val="00050D8C"/>
    <w:rsid w:val="0005209A"/>
    <w:rsid w:val="00064DE6"/>
    <w:rsid w:val="0006706F"/>
    <w:rsid w:val="00074E32"/>
    <w:rsid w:val="00077D35"/>
    <w:rsid w:val="000845AA"/>
    <w:rsid w:val="0008773E"/>
    <w:rsid w:val="0009125B"/>
    <w:rsid w:val="000943E6"/>
    <w:rsid w:val="00096B39"/>
    <w:rsid w:val="000A00C1"/>
    <w:rsid w:val="000A06DE"/>
    <w:rsid w:val="000B1AD5"/>
    <w:rsid w:val="000B4FD7"/>
    <w:rsid w:val="000C1721"/>
    <w:rsid w:val="000C6404"/>
    <w:rsid w:val="000C76E2"/>
    <w:rsid w:val="000D5C14"/>
    <w:rsid w:val="000E479D"/>
    <w:rsid w:val="000F16E7"/>
    <w:rsid w:val="000F1C1A"/>
    <w:rsid w:val="000F64D5"/>
    <w:rsid w:val="0010620A"/>
    <w:rsid w:val="00106A1F"/>
    <w:rsid w:val="001138DC"/>
    <w:rsid w:val="00115E82"/>
    <w:rsid w:val="001342EA"/>
    <w:rsid w:val="00135D3D"/>
    <w:rsid w:val="00141EBF"/>
    <w:rsid w:val="00151331"/>
    <w:rsid w:val="001515E2"/>
    <w:rsid w:val="00156337"/>
    <w:rsid w:val="00175D55"/>
    <w:rsid w:val="00181ABB"/>
    <w:rsid w:val="001863DA"/>
    <w:rsid w:val="00194CC4"/>
    <w:rsid w:val="00195FE4"/>
    <w:rsid w:val="001A090D"/>
    <w:rsid w:val="001A19BF"/>
    <w:rsid w:val="001A443F"/>
    <w:rsid w:val="001A4F73"/>
    <w:rsid w:val="001A7910"/>
    <w:rsid w:val="001B3CED"/>
    <w:rsid w:val="001B4C92"/>
    <w:rsid w:val="001C6983"/>
    <w:rsid w:val="001C7EB7"/>
    <w:rsid w:val="001D1CE2"/>
    <w:rsid w:val="001D3B76"/>
    <w:rsid w:val="001D3D6E"/>
    <w:rsid w:val="001E35C4"/>
    <w:rsid w:val="001E5E53"/>
    <w:rsid w:val="001E70E5"/>
    <w:rsid w:val="001F3864"/>
    <w:rsid w:val="002011C6"/>
    <w:rsid w:val="002026FB"/>
    <w:rsid w:val="002106C9"/>
    <w:rsid w:val="00211C5C"/>
    <w:rsid w:val="002148DC"/>
    <w:rsid w:val="00215AC2"/>
    <w:rsid w:val="00215D66"/>
    <w:rsid w:val="00226E04"/>
    <w:rsid w:val="00233447"/>
    <w:rsid w:val="0023601D"/>
    <w:rsid w:val="00243079"/>
    <w:rsid w:val="00243B78"/>
    <w:rsid w:val="002661CE"/>
    <w:rsid w:val="002708A8"/>
    <w:rsid w:val="00282CF8"/>
    <w:rsid w:val="00284433"/>
    <w:rsid w:val="00286FDA"/>
    <w:rsid w:val="0029190C"/>
    <w:rsid w:val="0029353B"/>
    <w:rsid w:val="00294221"/>
    <w:rsid w:val="0029511F"/>
    <w:rsid w:val="0029703E"/>
    <w:rsid w:val="002A6FFB"/>
    <w:rsid w:val="002B3D3D"/>
    <w:rsid w:val="002C1B18"/>
    <w:rsid w:val="002C255C"/>
    <w:rsid w:val="002C2B22"/>
    <w:rsid w:val="002D19AC"/>
    <w:rsid w:val="002D1DA1"/>
    <w:rsid w:val="002E0BB2"/>
    <w:rsid w:val="002E2FE9"/>
    <w:rsid w:val="002E32B6"/>
    <w:rsid w:val="002F1751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3569"/>
    <w:rsid w:val="003146FF"/>
    <w:rsid w:val="003214A8"/>
    <w:rsid w:val="00321DF7"/>
    <w:rsid w:val="0032214E"/>
    <w:rsid w:val="00327E26"/>
    <w:rsid w:val="00330E04"/>
    <w:rsid w:val="00332987"/>
    <w:rsid w:val="00334181"/>
    <w:rsid w:val="00345BDC"/>
    <w:rsid w:val="003537A6"/>
    <w:rsid w:val="00356FA9"/>
    <w:rsid w:val="003641D8"/>
    <w:rsid w:val="00373C5F"/>
    <w:rsid w:val="0037513A"/>
    <w:rsid w:val="00375DBB"/>
    <w:rsid w:val="00376124"/>
    <w:rsid w:val="003819BA"/>
    <w:rsid w:val="00381B32"/>
    <w:rsid w:val="00386DA2"/>
    <w:rsid w:val="003930DE"/>
    <w:rsid w:val="003A02CF"/>
    <w:rsid w:val="003A390F"/>
    <w:rsid w:val="003B2406"/>
    <w:rsid w:val="003B2599"/>
    <w:rsid w:val="003B287F"/>
    <w:rsid w:val="003B65DA"/>
    <w:rsid w:val="003B75EF"/>
    <w:rsid w:val="003B7C93"/>
    <w:rsid w:val="003C3130"/>
    <w:rsid w:val="003D526C"/>
    <w:rsid w:val="003E7136"/>
    <w:rsid w:val="003F1FA4"/>
    <w:rsid w:val="00401373"/>
    <w:rsid w:val="004030C7"/>
    <w:rsid w:val="0040323C"/>
    <w:rsid w:val="0041009B"/>
    <w:rsid w:val="0041429E"/>
    <w:rsid w:val="00415B23"/>
    <w:rsid w:val="00423083"/>
    <w:rsid w:val="0042370B"/>
    <w:rsid w:val="00424840"/>
    <w:rsid w:val="00430BFF"/>
    <w:rsid w:val="00431D5F"/>
    <w:rsid w:val="00437FC9"/>
    <w:rsid w:val="00440D1E"/>
    <w:rsid w:val="0044259A"/>
    <w:rsid w:val="004441C5"/>
    <w:rsid w:val="00450A51"/>
    <w:rsid w:val="00452E96"/>
    <w:rsid w:val="00456BB2"/>
    <w:rsid w:val="00466415"/>
    <w:rsid w:val="00473092"/>
    <w:rsid w:val="00473EF2"/>
    <w:rsid w:val="00480FFC"/>
    <w:rsid w:val="00482B52"/>
    <w:rsid w:val="00485735"/>
    <w:rsid w:val="004864F0"/>
    <w:rsid w:val="00493253"/>
    <w:rsid w:val="00497107"/>
    <w:rsid w:val="00497AD7"/>
    <w:rsid w:val="004A5A2D"/>
    <w:rsid w:val="004A7A90"/>
    <w:rsid w:val="004B032D"/>
    <w:rsid w:val="004B0451"/>
    <w:rsid w:val="004B1DF3"/>
    <w:rsid w:val="004B387A"/>
    <w:rsid w:val="004B5BD6"/>
    <w:rsid w:val="004B662A"/>
    <w:rsid w:val="004C3EB7"/>
    <w:rsid w:val="004C6BBB"/>
    <w:rsid w:val="004D153C"/>
    <w:rsid w:val="004D5AA7"/>
    <w:rsid w:val="004E3391"/>
    <w:rsid w:val="004F714A"/>
    <w:rsid w:val="004F7818"/>
    <w:rsid w:val="005012F9"/>
    <w:rsid w:val="00512B26"/>
    <w:rsid w:val="00534ABE"/>
    <w:rsid w:val="0054588F"/>
    <w:rsid w:val="00547D5B"/>
    <w:rsid w:val="00550644"/>
    <w:rsid w:val="005508C0"/>
    <w:rsid w:val="00552974"/>
    <w:rsid w:val="005532FF"/>
    <w:rsid w:val="00564FA1"/>
    <w:rsid w:val="00570C10"/>
    <w:rsid w:val="005720F0"/>
    <w:rsid w:val="00577210"/>
    <w:rsid w:val="005921D2"/>
    <w:rsid w:val="00597950"/>
    <w:rsid w:val="005A0EB5"/>
    <w:rsid w:val="005A16ED"/>
    <w:rsid w:val="005A5BFA"/>
    <w:rsid w:val="005A6B74"/>
    <w:rsid w:val="005B1382"/>
    <w:rsid w:val="005B1BFC"/>
    <w:rsid w:val="005B3224"/>
    <w:rsid w:val="005B4A11"/>
    <w:rsid w:val="005C00F3"/>
    <w:rsid w:val="005C1766"/>
    <w:rsid w:val="005D4622"/>
    <w:rsid w:val="005D6A1C"/>
    <w:rsid w:val="005E1847"/>
    <w:rsid w:val="005E1FA8"/>
    <w:rsid w:val="005F38F4"/>
    <w:rsid w:val="00602FF4"/>
    <w:rsid w:val="0061692D"/>
    <w:rsid w:val="00617B05"/>
    <w:rsid w:val="00621482"/>
    <w:rsid w:val="006224E3"/>
    <w:rsid w:val="00624499"/>
    <w:rsid w:val="00627E9F"/>
    <w:rsid w:val="00630530"/>
    <w:rsid w:val="0064068A"/>
    <w:rsid w:val="0066033B"/>
    <w:rsid w:val="00664C08"/>
    <w:rsid w:val="00665274"/>
    <w:rsid w:val="0067088F"/>
    <w:rsid w:val="00670E9C"/>
    <w:rsid w:val="00672BBE"/>
    <w:rsid w:val="00676C74"/>
    <w:rsid w:val="00677FE1"/>
    <w:rsid w:val="00680B3F"/>
    <w:rsid w:val="006857A6"/>
    <w:rsid w:val="00692377"/>
    <w:rsid w:val="00694A70"/>
    <w:rsid w:val="006A2DB3"/>
    <w:rsid w:val="006A50F0"/>
    <w:rsid w:val="006A5A46"/>
    <w:rsid w:val="006A75C8"/>
    <w:rsid w:val="006B3853"/>
    <w:rsid w:val="006B41AA"/>
    <w:rsid w:val="006B6D89"/>
    <w:rsid w:val="006D26F0"/>
    <w:rsid w:val="006D354A"/>
    <w:rsid w:val="006D5048"/>
    <w:rsid w:val="006D7E07"/>
    <w:rsid w:val="006E313A"/>
    <w:rsid w:val="006F29A9"/>
    <w:rsid w:val="006F3A13"/>
    <w:rsid w:val="007002BF"/>
    <w:rsid w:val="00706461"/>
    <w:rsid w:val="00715F2A"/>
    <w:rsid w:val="0072576D"/>
    <w:rsid w:val="0073079F"/>
    <w:rsid w:val="007509BD"/>
    <w:rsid w:val="00751EF5"/>
    <w:rsid w:val="00754809"/>
    <w:rsid w:val="0076266C"/>
    <w:rsid w:val="00766693"/>
    <w:rsid w:val="00767B8F"/>
    <w:rsid w:val="007778EC"/>
    <w:rsid w:val="00786164"/>
    <w:rsid w:val="007B0885"/>
    <w:rsid w:val="007B7544"/>
    <w:rsid w:val="007C0E58"/>
    <w:rsid w:val="007C2917"/>
    <w:rsid w:val="007C3281"/>
    <w:rsid w:val="007C7C09"/>
    <w:rsid w:val="007E3629"/>
    <w:rsid w:val="007F11D6"/>
    <w:rsid w:val="007F29F4"/>
    <w:rsid w:val="007F2D11"/>
    <w:rsid w:val="007F6E10"/>
    <w:rsid w:val="008035B2"/>
    <w:rsid w:val="008037D0"/>
    <w:rsid w:val="008147CE"/>
    <w:rsid w:val="00826670"/>
    <w:rsid w:val="00836D15"/>
    <w:rsid w:val="00837158"/>
    <w:rsid w:val="008401DD"/>
    <w:rsid w:val="008444D9"/>
    <w:rsid w:val="00846AA7"/>
    <w:rsid w:val="0085169F"/>
    <w:rsid w:val="0085608F"/>
    <w:rsid w:val="00863A0C"/>
    <w:rsid w:val="00872760"/>
    <w:rsid w:val="008746B2"/>
    <w:rsid w:val="00875D85"/>
    <w:rsid w:val="008768A7"/>
    <w:rsid w:val="008773FC"/>
    <w:rsid w:val="00882343"/>
    <w:rsid w:val="00883547"/>
    <w:rsid w:val="00890385"/>
    <w:rsid w:val="008937B5"/>
    <w:rsid w:val="008A2880"/>
    <w:rsid w:val="008A30BD"/>
    <w:rsid w:val="008A3EA0"/>
    <w:rsid w:val="008B65D2"/>
    <w:rsid w:val="008C0F8E"/>
    <w:rsid w:val="008C2D2E"/>
    <w:rsid w:val="008C3346"/>
    <w:rsid w:val="008D1713"/>
    <w:rsid w:val="008D1A23"/>
    <w:rsid w:val="008D402A"/>
    <w:rsid w:val="008E0E1C"/>
    <w:rsid w:val="008E27E6"/>
    <w:rsid w:val="008E3794"/>
    <w:rsid w:val="008F2462"/>
    <w:rsid w:val="008F569F"/>
    <w:rsid w:val="00905785"/>
    <w:rsid w:val="00907336"/>
    <w:rsid w:val="0091151D"/>
    <w:rsid w:val="00913959"/>
    <w:rsid w:val="00917BB3"/>
    <w:rsid w:val="0092115D"/>
    <w:rsid w:val="00921D75"/>
    <w:rsid w:val="00931C7E"/>
    <w:rsid w:val="00934B01"/>
    <w:rsid w:val="00940641"/>
    <w:rsid w:val="00940935"/>
    <w:rsid w:val="009415A5"/>
    <w:rsid w:val="0094199B"/>
    <w:rsid w:val="00942E37"/>
    <w:rsid w:val="009606F9"/>
    <w:rsid w:val="00972AAF"/>
    <w:rsid w:val="00975A5B"/>
    <w:rsid w:val="00985126"/>
    <w:rsid w:val="009854B0"/>
    <w:rsid w:val="00987867"/>
    <w:rsid w:val="009A43C6"/>
    <w:rsid w:val="009B1AEF"/>
    <w:rsid w:val="009B392D"/>
    <w:rsid w:val="009C4482"/>
    <w:rsid w:val="009D0957"/>
    <w:rsid w:val="009D1268"/>
    <w:rsid w:val="009D42C1"/>
    <w:rsid w:val="009D73D2"/>
    <w:rsid w:val="009E1B2A"/>
    <w:rsid w:val="009F0A82"/>
    <w:rsid w:val="009F7819"/>
    <w:rsid w:val="00A059CE"/>
    <w:rsid w:val="00A06DD6"/>
    <w:rsid w:val="00A07358"/>
    <w:rsid w:val="00A113E7"/>
    <w:rsid w:val="00A14B94"/>
    <w:rsid w:val="00A152A4"/>
    <w:rsid w:val="00A21CB3"/>
    <w:rsid w:val="00A221BB"/>
    <w:rsid w:val="00A246BC"/>
    <w:rsid w:val="00A32635"/>
    <w:rsid w:val="00A3667E"/>
    <w:rsid w:val="00A36859"/>
    <w:rsid w:val="00A4129D"/>
    <w:rsid w:val="00A44213"/>
    <w:rsid w:val="00A54C5A"/>
    <w:rsid w:val="00A54DE6"/>
    <w:rsid w:val="00A60BCF"/>
    <w:rsid w:val="00A615A2"/>
    <w:rsid w:val="00A62839"/>
    <w:rsid w:val="00A6761F"/>
    <w:rsid w:val="00A7636B"/>
    <w:rsid w:val="00A80FC0"/>
    <w:rsid w:val="00A829DC"/>
    <w:rsid w:val="00A8674A"/>
    <w:rsid w:val="00A94B42"/>
    <w:rsid w:val="00AA49B4"/>
    <w:rsid w:val="00AB156B"/>
    <w:rsid w:val="00AB3ECA"/>
    <w:rsid w:val="00AB6BCA"/>
    <w:rsid w:val="00AC0446"/>
    <w:rsid w:val="00AD1FF3"/>
    <w:rsid w:val="00AD7D2B"/>
    <w:rsid w:val="00AE1BFD"/>
    <w:rsid w:val="00AE28FA"/>
    <w:rsid w:val="00AE5719"/>
    <w:rsid w:val="00AE6416"/>
    <w:rsid w:val="00AE75B6"/>
    <w:rsid w:val="00AE7891"/>
    <w:rsid w:val="00AF204E"/>
    <w:rsid w:val="00AF3D6E"/>
    <w:rsid w:val="00AF52E9"/>
    <w:rsid w:val="00AF5E91"/>
    <w:rsid w:val="00AF6D30"/>
    <w:rsid w:val="00B0017E"/>
    <w:rsid w:val="00B118DA"/>
    <w:rsid w:val="00B1214A"/>
    <w:rsid w:val="00B24D6D"/>
    <w:rsid w:val="00B43104"/>
    <w:rsid w:val="00B43FCE"/>
    <w:rsid w:val="00B53040"/>
    <w:rsid w:val="00B53FEB"/>
    <w:rsid w:val="00B615BE"/>
    <w:rsid w:val="00B6401D"/>
    <w:rsid w:val="00B73412"/>
    <w:rsid w:val="00B752AD"/>
    <w:rsid w:val="00B8705B"/>
    <w:rsid w:val="00B91586"/>
    <w:rsid w:val="00B9351B"/>
    <w:rsid w:val="00B93976"/>
    <w:rsid w:val="00B93E6D"/>
    <w:rsid w:val="00BA1CEB"/>
    <w:rsid w:val="00BB054D"/>
    <w:rsid w:val="00BC0DAA"/>
    <w:rsid w:val="00BC107D"/>
    <w:rsid w:val="00BC14E8"/>
    <w:rsid w:val="00BC64CD"/>
    <w:rsid w:val="00BC742B"/>
    <w:rsid w:val="00BD4142"/>
    <w:rsid w:val="00BD6A81"/>
    <w:rsid w:val="00BE0D3A"/>
    <w:rsid w:val="00BE165A"/>
    <w:rsid w:val="00BE2738"/>
    <w:rsid w:val="00BF2193"/>
    <w:rsid w:val="00BF4FC7"/>
    <w:rsid w:val="00BF5E7D"/>
    <w:rsid w:val="00BF659E"/>
    <w:rsid w:val="00C01B8E"/>
    <w:rsid w:val="00C239A6"/>
    <w:rsid w:val="00C23F1A"/>
    <w:rsid w:val="00C2465B"/>
    <w:rsid w:val="00C31068"/>
    <w:rsid w:val="00C35467"/>
    <w:rsid w:val="00C41474"/>
    <w:rsid w:val="00C423B7"/>
    <w:rsid w:val="00C6056A"/>
    <w:rsid w:val="00C61ADE"/>
    <w:rsid w:val="00C62CAA"/>
    <w:rsid w:val="00C65584"/>
    <w:rsid w:val="00C67907"/>
    <w:rsid w:val="00C74795"/>
    <w:rsid w:val="00C762E4"/>
    <w:rsid w:val="00C82624"/>
    <w:rsid w:val="00C86710"/>
    <w:rsid w:val="00C86BC7"/>
    <w:rsid w:val="00C95956"/>
    <w:rsid w:val="00CA1B9F"/>
    <w:rsid w:val="00CA2E4D"/>
    <w:rsid w:val="00CA5715"/>
    <w:rsid w:val="00CB2928"/>
    <w:rsid w:val="00CB4C2A"/>
    <w:rsid w:val="00CC08E2"/>
    <w:rsid w:val="00CC132F"/>
    <w:rsid w:val="00CC1E7D"/>
    <w:rsid w:val="00CD1080"/>
    <w:rsid w:val="00CE12E2"/>
    <w:rsid w:val="00CE7333"/>
    <w:rsid w:val="00CF0B33"/>
    <w:rsid w:val="00CF0D59"/>
    <w:rsid w:val="00CF15E5"/>
    <w:rsid w:val="00CF1C80"/>
    <w:rsid w:val="00D05169"/>
    <w:rsid w:val="00D17E28"/>
    <w:rsid w:val="00D2125B"/>
    <w:rsid w:val="00D326FF"/>
    <w:rsid w:val="00D33C05"/>
    <w:rsid w:val="00D340D6"/>
    <w:rsid w:val="00D3630B"/>
    <w:rsid w:val="00D37753"/>
    <w:rsid w:val="00D5082B"/>
    <w:rsid w:val="00D543B6"/>
    <w:rsid w:val="00D54D79"/>
    <w:rsid w:val="00D6405A"/>
    <w:rsid w:val="00D67E9F"/>
    <w:rsid w:val="00D701B2"/>
    <w:rsid w:val="00D758E5"/>
    <w:rsid w:val="00D80DF8"/>
    <w:rsid w:val="00D83A1E"/>
    <w:rsid w:val="00D85B1F"/>
    <w:rsid w:val="00D92BFB"/>
    <w:rsid w:val="00D961E5"/>
    <w:rsid w:val="00DA2BB7"/>
    <w:rsid w:val="00DA40D4"/>
    <w:rsid w:val="00DB383F"/>
    <w:rsid w:val="00DB5E0E"/>
    <w:rsid w:val="00DC492C"/>
    <w:rsid w:val="00DC6EF1"/>
    <w:rsid w:val="00DC7235"/>
    <w:rsid w:val="00DD2C28"/>
    <w:rsid w:val="00DD6227"/>
    <w:rsid w:val="00DE65D0"/>
    <w:rsid w:val="00DF0BB3"/>
    <w:rsid w:val="00DF2297"/>
    <w:rsid w:val="00DF507E"/>
    <w:rsid w:val="00E07C84"/>
    <w:rsid w:val="00E11E93"/>
    <w:rsid w:val="00E2216F"/>
    <w:rsid w:val="00E23973"/>
    <w:rsid w:val="00E44057"/>
    <w:rsid w:val="00E44C7C"/>
    <w:rsid w:val="00E53177"/>
    <w:rsid w:val="00E53955"/>
    <w:rsid w:val="00E62702"/>
    <w:rsid w:val="00E63A35"/>
    <w:rsid w:val="00E648F8"/>
    <w:rsid w:val="00E65149"/>
    <w:rsid w:val="00E66E98"/>
    <w:rsid w:val="00E67A20"/>
    <w:rsid w:val="00E72984"/>
    <w:rsid w:val="00E73C7B"/>
    <w:rsid w:val="00E8091B"/>
    <w:rsid w:val="00E851C3"/>
    <w:rsid w:val="00E976DC"/>
    <w:rsid w:val="00EA4711"/>
    <w:rsid w:val="00EB0ACD"/>
    <w:rsid w:val="00EB255E"/>
    <w:rsid w:val="00EB3DC8"/>
    <w:rsid w:val="00EB4FD5"/>
    <w:rsid w:val="00EB6984"/>
    <w:rsid w:val="00EC142A"/>
    <w:rsid w:val="00EC48F3"/>
    <w:rsid w:val="00ED18F3"/>
    <w:rsid w:val="00ED1D3D"/>
    <w:rsid w:val="00ED210C"/>
    <w:rsid w:val="00ED6784"/>
    <w:rsid w:val="00EE0787"/>
    <w:rsid w:val="00EE091D"/>
    <w:rsid w:val="00EE1F5C"/>
    <w:rsid w:val="00EF0DF3"/>
    <w:rsid w:val="00EF3E3B"/>
    <w:rsid w:val="00EF6C53"/>
    <w:rsid w:val="00F00C32"/>
    <w:rsid w:val="00F01C24"/>
    <w:rsid w:val="00F02520"/>
    <w:rsid w:val="00F07F54"/>
    <w:rsid w:val="00F12617"/>
    <w:rsid w:val="00F12B60"/>
    <w:rsid w:val="00F20C66"/>
    <w:rsid w:val="00F22CA8"/>
    <w:rsid w:val="00F24BDC"/>
    <w:rsid w:val="00F3151B"/>
    <w:rsid w:val="00F408BC"/>
    <w:rsid w:val="00F53438"/>
    <w:rsid w:val="00F53C02"/>
    <w:rsid w:val="00F55B72"/>
    <w:rsid w:val="00F62885"/>
    <w:rsid w:val="00F66F98"/>
    <w:rsid w:val="00F67F1F"/>
    <w:rsid w:val="00F67F47"/>
    <w:rsid w:val="00F714BB"/>
    <w:rsid w:val="00F779A3"/>
    <w:rsid w:val="00F80215"/>
    <w:rsid w:val="00F83939"/>
    <w:rsid w:val="00F8676C"/>
    <w:rsid w:val="00F948E7"/>
    <w:rsid w:val="00F96BC5"/>
    <w:rsid w:val="00FA1AED"/>
    <w:rsid w:val="00FB2CA6"/>
    <w:rsid w:val="00FB5C8C"/>
    <w:rsid w:val="00FB7C49"/>
    <w:rsid w:val="00FB7F36"/>
    <w:rsid w:val="00FC27F5"/>
    <w:rsid w:val="00FC3D6D"/>
    <w:rsid w:val="00FC4DE2"/>
    <w:rsid w:val="00FC50B4"/>
    <w:rsid w:val="00FC6A78"/>
    <w:rsid w:val="00FD13AE"/>
    <w:rsid w:val="00FD3B22"/>
    <w:rsid w:val="00FD641C"/>
    <w:rsid w:val="00FD661E"/>
    <w:rsid w:val="00FE33EE"/>
    <w:rsid w:val="00FE34CD"/>
    <w:rsid w:val="00FE4BA9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4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FB33AEBA8AA044BA706E8863FFBE26" ma:contentTypeVersion="20" ma:contentTypeDescription="Crear nuevo documento." ma:contentTypeScope="" ma:versionID="03322018a55193b0c22777aaa95c783c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6087ad4a848206234a2adbca5a10f255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2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8F8F1-44EF-422A-9350-F9BF607C96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1572</Words>
  <Characters>8650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Agudo Ruíz, Alejandro</dc:creator>
  <cp:keywords/>
  <dc:description/>
  <cp:lastModifiedBy>Mora Garcia, Sergio</cp:lastModifiedBy>
  <cp:revision>248</cp:revision>
  <cp:lastPrinted>2022-01-25T09:25:00Z</cp:lastPrinted>
  <dcterms:created xsi:type="dcterms:W3CDTF">2022-06-13T11:01:00Z</dcterms:created>
  <dcterms:modified xsi:type="dcterms:W3CDTF">2026-07-28T06:53:00Z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